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29F27297" w:rsidR="00C46B91" w:rsidRPr="004A1800" w:rsidRDefault="00B63895">
      <w:pPr>
        <w:tabs>
          <w:tab w:val="left" w:pos="2292"/>
        </w:tabs>
        <w:spacing w:before="266"/>
        <w:ind w:left="132"/>
        <w:rPr>
          <w:rFonts w:asciiTheme="minorHAnsi" w:hAnsiTheme="minorHAnsi" w:cstheme="minorHAnsi"/>
        </w:rPr>
      </w:pPr>
      <w:r w:rsidRPr="004A1800">
        <w:rPr>
          <w:rFonts w:asciiTheme="minorHAnsi" w:hAnsiTheme="minorHAnsi" w:cstheme="minorHAnsi"/>
          <w:b/>
        </w:rPr>
        <w:t>Job</w:t>
      </w:r>
      <w:r w:rsidRPr="004A1800">
        <w:rPr>
          <w:rFonts w:asciiTheme="minorHAnsi" w:hAnsiTheme="minorHAnsi" w:cstheme="minorHAnsi"/>
          <w:b/>
          <w:spacing w:val="-2"/>
        </w:rPr>
        <w:t xml:space="preserve"> </w:t>
      </w:r>
      <w:r w:rsidRPr="004A1800">
        <w:rPr>
          <w:rFonts w:asciiTheme="minorHAnsi" w:hAnsiTheme="minorHAnsi" w:cstheme="minorHAnsi"/>
          <w:b/>
        </w:rPr>
        <w:t>Title:</w:t>
      </w:r>
      <w:r w:rsidR="00410E2C" w:rsidRPr="004A1800">
        <w:rPr>
          <w:rFonts w:asciiTheme="minorHAnsi" w:hAnsiTheme="minorHAnsi" w:cstheme="minorHAnsi"/>
          <w:b/>
        </w:rPr>
        <w:tab/>
      </w:r>
      <w:r w:rsidR="001121F5" w:rsidRPr="004A1800">
        <w:rPr>
          <w:rFonts w:asciiTheme="minorHAnsi" w:hAnsiTheme="minorHAnsi" w:cstheme="minorHAnsi"/>
          <w:b/>
        </w:rPr>
        <w:t xml:space="preserve">Marketing </w:t>
      </w:r>
      <w:r w:rsidR="0005088F">
        <w:rPr>
          <w:rFonts w:asciiTheme="minorHAnsi" w:hAnsiTheme="minorHAnsi" w:cstheme="minorHAnsi"/>
          <w:b/>
        </w:rPr>
        <w:t xml:space="preserve">&amp; Communications </w:t>
      </w:r>
      <w:r w:rsidR="001121F5" w:rsidRPr="004A1800">
        <w:rPr>
          <w:rFonts w:asciiTheme="minorHAnsi" w:hAnsiTheme="minorHAnsi" w:cstheme="minorHAnsi"/>
          <w:b/>
        </w:rPr>
        <w:t xml:space="preserve">Manager </w:t>
      </w:r>
    </w:p>
    <w:p w14:paraId="7E058196" w14:textId="77777777" w:rsidR="00C46B91" w:rsidRPr="004A1800" w:rsidRDefault="00C46B91">
      <w:pPr>
        <w:pStyle w:val="BodyText"/>
        <w:spacing w:before="1"/>
        <w:rPr>
          <w:rFonts w:asciiTheme="minorHAnsi" w:hAnsiTheme="minorHAnsi" w:cstheme="minorHAnsi"/>
        </w:rPr>
      </w:pPr>
    </w:p>
    <w:p w14:paraId="34495453" w14:textId="58670F25" w:rsidR="00C46B91" w:rsidRPr="004A1800" w:rsidRDefault="00B63895">
      <w:pPr>
        <w:tabs>
          <w:tab w:val="left" w:pos="2292"/>
        </w:tabs>
        <w:ind w:left="132"/>
        <w:rPr>
          <w:rFonts w:asciiTheme="minorHAnsi" w:hAnsiTheme="minorHAnsi" w:cstheme="minorHAnsi"/>
        </w:rPr>
      </w:pPr>
      <w:r w:rsidRPr="004A1800">
        <w:rPr>
          <w:rFonts w:asciiTheme="minorHAnsi" w:hAnsiTheme="minorHAnsi" w:cstheme="minorHAnsi"/>
          <w:b/>
        </w:rPr>
        <w:t>Reporting</w:t>
      </w:r>
      <w:r w:rsidRPr="004A1800">
        <w:rPr>
          <w:rFonts w:asciiTheme="minorHAnsi" w:hAnsiTheme="minorHAnsi" w:cstheme="minorHAnsi"/>
          <w:b/>
          <w:spacing w:val="-3"/>
        </w:rPr>
        <w:t xml:space="preserve"> </w:t>
      </w:r>
      <w:r w:rsidRPr="004A1800">
        <w:rPr>
          <w:rFonts w:asciiTheme="minorHAnsi" w:hAnsiTheme="minorHAnsi" w:cstheme="minorHAnsi"/>
          <w:b/>
        </w:rPr>
        <w:t>to:</w:t>
      </w:r>
      <w:r w:rsidRPr="004A1800">
        <w:rPr>
          <w:rFonts w:asciiTheme="minorHAnsi" w:hAnsiTheme="minorHAnsi" w:cstheme="minorHAnsi"/>
          <w:b/>
        </w:rPr>
        <w:tab/>
      </w:r>
      <w:r w:rsidR="001121F5" w:rsidRPr="004A1800">
        <w:rPr>
          <w:rFonts w:asciiTheme="minorHAnsi" w:hAnsiTheme="minorHAnsi" w:cstheme="minorHAnsi"/>
          <w:b/>
        </w:rPr>
        <w:t>Head of Marketing and Communications</w:t>
      </w:r>
    </w:p>
    <w:p w14:paraId="7C34BF4D" w14:textId="77777777" w:rsidR="00C46B91" w:rsidRPr="004A1800" w:rsidRDefault="00C46B91">
      <w:pPr>
        <w:pStyle w:val="BodyText"/>
        <w:spacing w:before="1"/>
        <w:rPr>
          <w:rFonts w:asciiTheme="minorHAnsi" w:hAnsiTheme="minorHAnsi" w:cstheme="minorHAnsi"/>
        </w:rPr>
      </w:pPr>
    </w:p>
    <w:p w14:paraId="0E9BF44C" w14:textId="4CB0A4BF" w:rsidR="00C46B91" w:rsidRPr="004A1800" w:rsidRDefault="00B63895" w:rsidP="000B2D2A">
      <w:pPr>
        <w:tabs>
          <w:tab w:val="left" w:pos="2292"/>
        </w:tabs>
        <w:ind w:left="132"/>
        <w:rPr>
          <w:rFonts w:asciiTheme="minorHAnsi" w:hAnsiTheme="minorHAnsi" w:cstheme="minorHAnsi"/>
          <w:b/>
        </w:rPr>
      </w:pPr>
      <w:r w:rsidRPr="004A1800">
        <w:rPr>
          <w:rFonts w:asciiTheme="minorHAnsi" w:hAnsiTheme="minorHAnsi" w:cstheme="minorHAnsi"/>
          <w:b/>
        </w:rPr>
        <w:t>Direct</w:t>
      </w:r>
      <w:r w:rsidRPr="004A1800">
        <w:rPr>
          <w:rFonts w:asciiTheme="minorHAnsi" w:hAnsiTheme="minorHAnsi" w:cstheme="minorHAnsi"/>
          <w:b/>
          <w:spacing w:val="-2"/>
        </w:rPr>
        <w:t xml:space="preserve"> </w:t>
      </w:r>
      <w:r w:rsidRPr="004A1800">
        <w:rPr>
          <w:rFonts w:asciiTheme="minorHAnsi" w:hAnsiTheme="minorHAnsi" w:cstheme="minorHAnsi"/>
          <w:b/>
        </w:rPr>
        <w:t>Reports:</w:t>
      </w:r>
      <w:r w:rsidRPr="004A1800">
        <w:rPr>
          <w:rFonts w:asciiTheme="minorHAnsi" w:hAnsiTheme="minorHAnsi" w:cstheme="minorHAnsi"/>
          <w:b/>
        </w:rPr>
        <w:tab/>
      </w:r>
      <w:r w:rsidR="001121F5" w:rsidRPr="004A1800">
        <w:rPr>
          <w:rFonts w:asciiTheme="minorHAnsi" w:hAnsiTheme="minorHAnsi" w:cstheme="minorHAnsi"/>
          <w:b/>
        </w:rPr>
        <w:t>n/a</w:t>
      </w:r>
    </w:p>
    <w:p w14:paraId="0B704FA8" w14:textId="77777777" w:rsidR="000B2D2A" w:rsidRPr="004A1800" w:rsidRDefault="000B2D2A">
      <w:pPr>
        <w:tabs>
          <w:tab w:val="left" w:pos="2292"/>
        </w:tabs>
        <w:ind w:left="132"/>
        <w:rPr>
          <w:rFonts w:asciiTheme="minorHAnsi" w:hAnsiTheme="minorHAnsi" w:cstheme="minorHAnsi"/>
        </w:rPr>
      </w:pPr>
    </w:p>
    <w:p w14:paraId="757AC999" w14:textId="670F34D9" w:rsidR="000B2D2A" w:rsidRPr="004A1800" w:rsidRDefault="003442E0">
      <w:pPr>
        <w:tabs>
          <w:tab w:val="left" w:pos="2292"/>
        </w:tabs>
        <w:ind w:left="132"/>
        <w:rPr>
          <w:rFonts w:asciiTheme="minorHAnsi" w:hAnsiTheme="minorHAnsi" w:cstheme="minorHAnsi"/>
          <w:b/>
          <w:color w:val="FF0000"/>
        </w:rPr>
      </w:pPr>
      <w:r w:rsidRPr="004A1800">
        <w:rPr>
          <w:rFonts w:asciiTheme="minorHAnsi" w:hAnsiTheme="minorHAnsi" w:cstheme="minorHAnsi"/>
          <w:b/>
        </w:rPr>
        <w:t>Salary:</w:t>
      </w:r>
      <w:r w:rsidR="00410E2C" w:rsidRPr="004A1800">
        <w:rPr>
          <w:rFonts w:asciiTheme="minorHAnsi" w:hAnsiTheme="minorHAnsi" w:cstheme="minorHAnsi"/>
          <w:b/>
        </w:rPr>
        <w:tab/>
      </w:r>
      <w:r w:rsidR="00F32C6A" w:rsidRPr="00B14BD5">
        <w:rPr>
          <w:rFonts w:asciiTheme="minorHAnsi" w:hAnsiTheme="minorHAnsi" w:cstheme="minorHAnsi"/>
          <w:b/>
        </w:rPr>
        <w:t>£39,36</w:t>
      </w:r>
      <w:r w:rsidR="00B14BD5" w:rsidRPr="00B14BD5">
        <w:rPr>
          <w:rFonts w:asciiTheme="minorHAnsi" w:hAnsiTheme="minorHAnsi" w:cstheme="minorHAnsi"/>
          <w:b/>
        </w:rPr>
        <w:t>7</w:t>
      </w:r>
    </w:p>
    <w:p w14:paraId="01010F9B" w14:textId="77777777" w:rsidR="003442E0" w:rsidRPr="004A1800" w:rsidRDefault="003442E0">
      <w:pPr>
        <w:tabs>
          <w:tab w:val="left" w:pos="2292"/>
        </w:tabs>
        <w:ind w:left="132"/>
        <w:rPr>
          <w:rFonts w:asciiTheme="minorHAnsi" w:hAnsiTheme="minorHAnsi" w:cstheme="minorHAnsi"/>
          <w:b/>
        </w:rPr>
      </w:pPr>
    </w:p>
    <w:p w14:paraId="10F45DAF" w14:textId="38A7C7E7" w:rsidR="003442E0" w:rsidRPr="004A1800" w:rsidRDefault="003442E0" w:rsidP="4E9589D6">
      <w:pPr>
        <w:tabs>
          <w:tab w:val="left" w:pos="2292"/>
        </w:tabs>
        <w:ind w:left="2292" w:hanging="2160"/>
        <w:rPr>
          <w:rFonts w:asciiTheme="minorHAnsi" w:hAnsiTheme="minorHAnsi" w:cstheme="minorHAnsi"/>
          <w:b/>
          <w:bCs/>
          <w:color w:val="FF0000"/>
        </w:rPr>
      </w:pPr>
      <w:r w:rsidRPr="004A1800">
        <w:rPr>
          <w:rFonts w:asciiTheme="minorHAnsi" w:hAnsiTheme="minorHAnsi" w:cstheme="minorHAnsi"/>
          <w:b/>
          <w:bCs/>
        </w:rPr>
        <w:t>Location:</w:t>
      </w:r>
      <w:r w:rsidR="00410E2C" w:rsidRPr="004A1800">
        <w:rPr>
          <w:rFonts w:asciiTheme="minorHAnsi" w:hAnsiTheme="minorHAnsi" w:cstheme="minorHAnsi"/>
          <w:b/>
          <w:bCs/>
        </w:rPr>
        <w:t xml:space="preserve"> </w:t>
      </w:r>
      <w:r w:rsidRPr="004A1800">
        <w:rPr>
          <w:rFonts w:asciiTheme="minorHAnsi" w:hAnsiTheme="minorHAnsi" w:cstheme="minorHAnsi"/>
        </w:rPr>
        <w:tab/>
      </w:r>
      <w:r w:rsidR="00337333" w:rsidRPr="004A1800">
        <w:rPr>
          <w:rFonts w:asciiTheme="minorHAnsi" w:hAnsiTheme="minorHAnsi" w:cstheme="minorHAnsi"/>
          <w:b/>
        </w:rPr>
        <w:t>175 Office. Hybrid with 2-3 days a week in the office.</w:t>
      </w:r>
    </w:p>
    <w:p w14:paraId="34FDCC75" w14:textId="079961B9" w:rsidR="00410E2C" w:rsidRPr="004A1800" w:rsidRDefault="00410E2C">
      <w:pPr>
        <w:tabs>
          <w:tab w:val="left" w:pos="2292"/>
        </w:tabs>
        <w:ind w:left="132"/>
        <w:rPr>
          <w:rFonts w:asciiTheme="minorHAnsi" w:hAnsiTheme="minorHAnsi" w:cstheme="minorHAnsi"/>
          <w:b/>
          <w:color w:val="FF0000"/>
        </w:rPr>
      </w:pPr>
    </w:p>
    <w:p w14:paraId="2246B90C" w14:textId="375E5ACD" w:rsidR="00410E2C" w:rsidRPr="004A1800" w:rsidRDefault="00410E2C" w:rsidP="00410E2C">
      <w:pPr>
        <w:tabs>
          <w:tab w:val="left" w:pos="2292"/>
        </w:tabs>
        <w:ind w:left="2292" w:hanging="2160"/>
        <w:rPr>
          <w:rFonts w:asciiTheme="minorHAnsi" w:hAnsiTheme="minorHAnsi" w:cstheme="minorHAnsi"/>
          <w:b/>
          <w:color w:val="FF0000"/>
        </w:rPr>
      </w:pPr>
      <w:r w:rsidRPr="004A1800">
        <w:rPr>
          <w:rFonts w:asciiTheme="minorHAnsi" w:hAnsiTheme="minorHAnsi" w:cstheme="minorHAnsi"/>
          <w:b/>
        </w:rPr>
        <w:t>Hours &amp; Basis:</w:t>
      </w:r>
      <w:r w:rsidRPr="004A1800">
        <w:rPr>
          <w:rFonts w:asciiTheme="minorHAnsi" w:hAnsiTheme="minorHAnsi" w:cstheme="minorHAnsi"/>
          <w:b/>
        </w:rPr>
        <w:tab/>
      </w:r>
      <w:r w:rsidR="00337333" w:rsidRPr="004A1800">
        <w:rPr>
          <w:rFonts w:asciiTheme="minorHAnsi" w:hAnsiTheme="minorHAnsi" w:cstheme="minorHAnsi"/>
          <w:b/>
        </w:rPr>
        <w:t>35 hours</w:t>
      </w:r>
      <w:r w:rsidRPr="004A1800">
        <w:rPr>
          <w:rFonts w:asciiTheme="minorHAnsi" w:hAnsiTheme="minorHAnsi" w:cstheme="minorHAnsi"/>
          <w:b/>
        </w:rPr>
        <w:t xml:space="preserve"> </w:t>
      </w:r>
    </w:p>
    <w:p w14:paraId="36E0B2DD" w14:textId="653AA678" w:rsidR="00AB4F17" w:rsidRPr="004A1800" w:rsidRDefault="00AB4F17" w:rsidP="00410E2C">
      <w:pPr>
        <w:tabs>
          <w:tab w:val="left" w:pos="2292"/>
        </w:tabs>
        <w:ind w:left="2292" w:hanging="2160"/>
        <w:rPr>
          <w:rFonts w:asciiTheme="minorHAnsi" w:hAnsiTheme="minorHAnsi" w:cstheme="minorHAnsi"/>
          <w:b/>
          <w:color w:val="FF0000"/>
        </w:rPr>
      </w:pPr>
    </w:p>
    <w:p w14:paraId="16112FCC" w14:textId="2C6375A9" w:rsidR="00AB4F17" w:rsidRPr="004A1800"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4A1800" w:rsidRDefault="00AB4F17" w:rsidP="004A1800">
      <w:pPr>
        <w:pStyle w:val="Heading2"/>
        <w:ind w:left="0" w:firstLine="132"/>
        <w:rPr>
          <w:rFonts w:asciiTheme="minorHAnsi" w:hAnsiTheme="minorHAnsi" w:cstheme="minorHAnsi"/>
        </w:rPr>
      </w:pPr>
      <w:r w:rsidRPr="004A1800">
        <w:rPr>
          <w:rFonts w:asciiTheme="minorHAnsi" w:hAnsiTheme="minorHAnsi" w:cstheme="minorHAnsi"/>
        </w:rPr>
        <w:t>About this role:</w:t>
      </w:r>
    </w:p>
    <w:p w14:paraId="25AD3312" w14:textId="2EF86357" w:rsidR="00E33A15" w:rsidRPr="004A1800" w:rsidRDefault="00E33A15" w:rsidP="00E33A15">
      <w:pPr>
        <w:rPr>
          <w:rFonts w:asciiTheme="minorHAnsi" w:hAnsiTheme="minorHAnsi" w:cstheme="minorHAnsi"/>
        </w:rPr>
      </w:pPr>
    </w:p>
    <w:p w14:paraId="795EC64C" w14:textId="74034229" w:rsidR="00E33A15" w:rsidRPr="004A1800" w:rsidRDefault="00E33A15" w:rsidP="004A1800">
      <w:pPr>
        <w:ind w:left="132"/>
        <w:rPr>
          <w:rFonts w:asciiTheme="minorHAnsi" w:hAnsiTheme="minorHAnsi" w:cstheme="minorHAnsi"/>
        </w:rPr>
      </w:pPr>
      <w:r w:rsidRPr="004A1800">
        <w:rPr>
          <w:rFonts w:asciiTheme="minorHAnsi" w:hAnsiTheme="minorHAnsi" w:cstheme="minorHAnsi"/>
        </w:rPr>
        <w:t xml:space="preserve">The Marketing </w:t>
      </w:r>
      <w:r w:rsidR="002829DB">
        <w:rPr>
          <w:rFonts w:asciiTheme="minorHAnsi" w:hAnsiTheme="minorHAnsi" w:cstheme="minorHAnsi"/>
        </w:rPr>
        <w:t xml:space="preserve">&amp; Communications </w:t>
      </w:r>
      <w:r w:rsidRPr="004A1800">
        <w:rPr>
          <w:rFonts w:asciiTheme="minorHAnsi" w:hAnsiTheme="minorHAnsi" w:cstheme="minorHAnsi"/>
        </w:rPr>
        <w:t>Manager is responsible for working closely with key stakeholders to plan, implement, manage and evaluate strategies to promote Place2Be services</w:t>
      </w:r>
      <w:r w:rsidR="00061963" w:rsidRPr="004A1800">
        <w:rPr>
          <w:rFonts w:asciiTheme="minorHAnsi" w:hAnsiTheme="minorHAnsi" w:cstheme="minorHAnsi"/>
        </w:rPr>
        <w:t xml:space="preserve"> and operations</w:t>
      </w:r>
      <w:r w:rsidRPr="004A1800">
        <w:rPr>
          <w:rFonts w:asciiTheme="minorHAnsi" w:hAnsiTheme="minorHAnsi" w:cstheme="minorHAnsi"/>
        </w:rPr>
        <w:t>. You will play a vital role in shaping brand image, driving engagement and income and contributing to the overall success of the business. You’ll project manage briefs working closely</w:t>
      </w:r>
      <w:r w:rsidR="004353C8">
        <w:rPr>
          <w:rFonts w:asciiTheme="minorHAnsi" w:hAnsiTheme="minorHAnsi" w:cstheme="minorHAnsi"/>
        </w:rPr>
        <w:t xml:space="preserve"> and collaboratively</w:t>
      </w:r>
      <w:r w:rsidRPr="004A1800">
        <w:rPr>
          <w:rFonts w:asciiTheme="minorHAnsi" w:hAnsiTheme="minorHAnsi" w:cstheme="minorHAnsi"/>
        </w:rPr>
        <w:t xml:space="preserve"> with digital and design to ensure highly successful campaigns. Evaluation, reflection and learning </w:t>
      </w:r>
      <w:r w:rsidR="00A65536" w:rsidRPr="004A1800">
        <w:rPr>
          <w:rFonts w:asciiTheme="minorHAnsi" w:hAnsiTheme="minorHAnsi" w:cstheme="minorHAnsi"/>
        </w:rPr>
        <w:t>is</w:t>
      </w:r>
      <w:r w:rsidR="004A1800">
        <w:rPr>
          <w:rFonts w:asciiTheme="minorHAnsi" w:hAnsiTheme="minorHAnsi" w:cstheme="minorHAnsi"/>
        </w:rPr>
        <w:t xml:space="preserve"> </w:t>
      </w:r>
      <w:r w:rsidRPr="004A1800">
        <w:rPr>
          <w:rFonts w:asciiTheme="minorHAnsi" w:hAnsiTheme="minorHAnsi" w:cstheme="minorHAnsi"/>
        </w:rPr>
        <w:t xml:space="preserve">fundamental to this role to ensure the charity is moving forward and achieving its mission of ensuring no child has to face mental health issues alone.  </w:t>
      </w:r>
    </w:p>
    <w:p w14:paraId="13AAB144" w14:textId="77777777" w:rsidR="00424B16" w:rsidRPr="004A1800" w:rsidRDefault="00424B16" w:rsidP="00AB4F17">
      <w:pPr>
        <w:pStyle w:val="BodyText"/>
        <w:spacing w:before="11"/>
        <w:rPr>
          <w:rFonts w:asciiTheme="minorHAnsi" w:hAnsiTheme="minorHAnsi" w:cstheme="minorHAnsi"/>
        </w:rPr>
      </w:pPr>
    </w:p>
    <w:p w14:paraId="569C9739"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t>Key</w:t>
      </w:r>
      <w:r w:rsidRPr="004A1800">
        <w:rPr>
          <w:rFonts w:asciiTheme="minorHAnsi" w:hAnsiTheme="minorHAnsi" w:cstheme="minorHAnsi"/>
          <w:spacing w:val="-5"/>
        </w:rPr>
        <w:t xml:space="preserve"> </w:t>
      </w:r>
      <w:r w:rsidRPr="004A1800">
        <w:rPr>
          <w:rFonts w:asciiTheme="minorHAnsi" w:hAnsiTheme="minorHAnsi" w:cstheme="minorHAnsi"/>
        </w:rPr>
        <w:t>Responsibilities:</w:t>
      </w:r>
    </w:p>
    <w:p w14:paraId="485987EE" w14:textId="77777777" w:rsidR="00AB4F17" w:rsidRPr="004A1800" w:rsidRDefault="00AB4F17" w:rsidP="00AB4F17">
      <w:pPr>
        <w:pStyle w:val="BodyText"/>
        <w:spacing w:before="11"/>
        <w:rPr>
          <w:rFonts w:asciiTheme="minorHAnsi" w:hAnsiTheme="minorHAnsi" w:cstheme="minorHAnsi"/>
        </w:rPr>
      </w:pPr>
    </w:p>
    <w:p w14:paraId="1A551A78" w14:textId="3F126616" w:rsidR="00B07520" w:rsidRDefault="00F47ABE"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Work with the team and the Head of Marketing and Communications to </w:t>
      </w:r>
      <w:r w:rsidR="00B07520">
        <w:rPr>
          <w:rFonts w:asciiTheme="minorHAnsi" w:hAnsiTheme="minorHAnsi" w:cstheme="minorHAnsi"/>
        </w:rPr>
        <w:t xml:space="preserve">help </w:t>
      </w:r>
      <w:r w:rsidR="008C3879">
        <w:rPr>
          <w:rFonts w:asciiTheme="minorHAnsi" w:hAnsiTheme="minorHAnsi" w:cstheme="minorHAnsi"/>
        </w:rPr>
        <w:t>develop and implement</w:t>
      </w:r>
      <w:r>
        <w:rPr>
          <w:rFonts w:asciiTheme="minorHAnsi" w:hAnsiTheme="minorHAnsi" w:cstheme="minorHAnsi"/>
        </w:rPr>
        <w:t xml:space="preserve"> </w:t>
      </w:r>
      <w:r w:rsidR="008C3879">
        <w:rPr>
          <w:rFonts w:asciiTheme="minorHAnsi" w:hAnsiTheme="minorHAnsi" w:cstheme="minorHAnsi"/>
        </w:rPr>
        <w:t>strategic</w:t>
      </w:r>
      <w:r w:rsidR="00B07520">
        <w:rPr>
          <w:rFonts w:asciiTheme="minorHAnsi" w:hAnsiTheme="minorHAnsi" w:cstheme="minorHAnsi"/>
        </w:rPr>
        <w:t xml:space="preserve"> marketing and communications plan</w:t>
      </w:r>
      <w:r w:rsidR="008C3879">
        <w:rPr>
          <w:rFonts w:asciiTheme="minorHAnsi" w:hAnsiTheme="minorHAnsi" w:cstheme="minorHAnsi"/>
        </w:rPr>
        <w:t>s and campaigns.</w:t>
      </w:r>
      <w:r w:rsidR="00B07520">
        <w:rPr>
          <w:rFonts w:asciiTheme="minorHAnsi" w:hAnsiTheme="minorHAnsi" w:cstheme="minorHAnsi"/>
        </w:rPr>
        <w:t xml:space="preserve"> </w:t>
      </w:r>
    </w:p>
    <w:p w14:paraId="62843A2B" w14:textId="648340AD" w:rsidR="0031789C" w:rsidRPr="004A1800" w:rsidRDefault="0007267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w:t>
      </w:r>
      <w:r w:rsidR="001B6EF0" w:rsidRPr="004A1800">
        <w:rPr>
          <w:rFonts w:asciiTheme="minorHAnsi" w:hAnsiTheme="minorHAnsi" w:cstheme="minorHAnsi"/>
        </w:rPr>
        <w:t xml:space="preserve">and monitor </w:t>
      </w:r>
      <w:r w:rsidRPr="004A1800">
        <w:rPr>
          <w:rFonts w:asciiTheme="minorHAnsi" w:hAnsiTheme="minorHAnsi" w:cstheme="minorHAnsi"/>
        </w:rPr>
        <w:t>effective marketing strategies</w:t>
      </w:r>
      <w:r w:rsidR="00C17AC2" w:rsidRPr="004A1800">
        <w:rPr>
          <w:rFonts w:asciiTheme="minorHAnsi" w:hAnsiTheme="minorHAnsi" w:cstheme="minorHAnsi"/>
        </w:rPr>
        <w:t xml:space="preserve"> to achieve </w:t>
      </w:r>
      <w:r w:rsidR="00FE581E" w:rsidRPr="004A1800">
        <w:rPr>
          <w:rFonts w:asciiTheme="minorHAnsi" w:hAnsiTheme="minorHAnsi" w:cstheme="minorHAnsi"/>
        </w:rPr>
        <w:t xml:space="preserve">assigned </w:t>
      </w:r>
      <w:r w:rsidR="00C17AC2" w:rsidRPr="004A1800">
        <w:rPr>
          <w:rFonts w:asciiTheme="minorHAnsi" w:hAnsiTheme="minorHAnsi" w:cstheme="minorHAnsi"/>
        </w:rPr>
        <w:t>key business goals</w:t>
      </w:r>
      <w:r w:rsidR="00E37DC8" w:rsidRPr="004A1800">
        <w:rPr>
          <w:rFonts w:asciiTheme="minorHAnsi" w:hAnsiTheme="minorHAnsi" w:cstheme="minorHAnsi"/>
        </w:rPr>
        <w:t>, such as recruit</w:t>
      </w:r>
      <w:r w:rsidR="00FF5320" w:rsidRPr="004A1800">
        <w:rPr>
          <w:rFonts w:asciiTheme="minorHAnsi" w:hAnsiTheme="minorHAnsi" w:cstheme="minorHAnsi"/>
        </w:rPr>
        <w:t>ing</w:t>
      </w:r>
      <w:r w:rsidR="00E37DC8" w:rsidRPr="004A1800">
        <w:rPr>
          <w:rFonts w:asciiTheme="minorHAnsi" w:hAnsiTheme="minorHAnsi" w:cstheme="minorHAnsi"/>
        </w:rPr>
        <w:t xml:space="preserve"> new </w:t>
      </w:r>
      <w:r w:rsidR="00FF5320" w:rsidRPr="004A1800">
        <w:rPr>
          <w:rFonts w:asciiTheme="minorHAnsi" w:hAnsiTheme="minorHAnsi" w:cstheme="minorHAnsi"/>
        </w:rPr>
        <w:t xml:space="preserve">partner </w:t>
      </w:r>
      <w:r w:rsidR="00E37DC8" w:rsidRPr="004A1800">
        <w:rPr>
          <w:rFonts w:asciiTheme="minorHAnsi" w:hAnsiTheme="minorHAnsi" w:cstheme="minorHAnsi"/>
        </w:rPr>
        <w:t>schools</w:t>
      </w:r>
      <w:r w:rsidR="00FE581E" w:rsidRPr="004A1800">
        <w:rPr>
          <w:rFonts w:asciiTheme="minorHAnsi" w:hAnsiTheme="minorHAnsi" w:cstheme="minorHAnsi"/>
        </w:rPr>
        <w:t>,</w:t>
      </w:r>
      <w:r w:rsidR="00FF5320" w:rsidRPr="004A1800">
        <w:rPr>
          <w:rFonts w:asciiTheme="minorHAnsi" w:hAnsiTheme="minorHAnsi" w:cstheme="minorHAnsi"/>
        </w:rPr>
        <w:t xml:space="preserve"> ensuring</w:t>
      </w:r>
      <w:r w:rsidR="00E37DC8" w:rsidRPr="004A1800">
        <w:rPr>
          <w:rFonts w:asciiTheme="minorHAnsi" w:hAnsiTheme="minorHAnsi" w:cstheme="minorHAnsi"/>
        </w:rPr>
        <w:t xml:space="preserve"> our training programmes are full</w:t>
      </w:r>
      <w:r w:rsidR="00FF5320" w:rsidRPr="004A1800">
        <w:rPr>
          <w:rFonts w:asciiTheme="minorHAnsi" w:hAnsiTheme="minorHAnsi" w:cstheme="minorHAnsi"/>
        </w:rPr>
        <w:t xml:space="preserve">, or </w:t>
      </w:r>
      <w:r w:rsidR="00B122B4" w:rsidRPr="004A1800">
        <w:rPr>
          <w:rFonts w:asciiTheme="minorHAnsi" w:hAnsiTheme="minorHAnsi" w:cstheme="minorHAnsi"/>
        </w:rPr>
        <w:t>delivering our Children’s Mental Health Week campaign.</w:t>
      </w:r>
    </w:p>
    <w:p w14:paraId="2CDB780D" w14:textId="77777777" w:rsidR="00A30EF3" w:rsidRPr="004A1800" w:rsidRDefault="00A30EF3" w:rsidP="00A30EF3">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Ensure robust understanding of the market and our customers/ audiences, both through internal routes (e.g. customer surveys, Head Teachers Advisory Group) and external knowledge and market trends.</w:t>
      </w:r>
    </w:p>
    <w:p w14:paraId="7C82393D" w14:textId="6EBBE16D" w:rsidR="00FE385C" w:rsidRPr="004A1800" w:rsidRDefault="00FE385C" w:rsidP="00AC6AC4">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Creating and delivering go-to-market plans for each product/service line, specifically developing messaging and market positioning around </w:t>
      </w:r>
      <w:r w:rsidR="001B6EF0" w:rsidRPr="004A1800">
        <w:rPr>
          <w:rFonts w:asciiTheme="minorHAnsi" w:hAnsiTheme="minorHAnsi" w:cstheme="minorHAnsi"/>
        </w:rPr>
        <w:t xml:space="preserve">the </w:t>
      </w:r>
      <w:r w:rsidRPr="004A1800">
        <w:rPr>
          <w:rFonts w:asciiTheme="minorHAnsi" w:hAnsiTheme="minorHAnsi" w:cstheme="minorHAnsi"/>
        </w:rPr>
        <w:t>product</w:t>
      </w:r>
      <w:r w:rsidR="00353BB6" w:rsidRPr="004A1800">
        <w:rPr>
          <w:rFonts w:asciiTheme="minorHAnsi" w:hAnsiTheme="minorHAnsi" w:cstheme="minorHAnsi"/>
        </w:rPr>
        <w:t>.</w:t>
      </w:r>
    </w:p>
    <w:p w14:paraId="236A5C86" w14:textId="48696DE4" w:rsidR="00A30EF3" w:rsidRPr="004A1800" w:rsidRDefault="00036738"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Build and maintain excellent internal relationships with </w:t>
      </w:r>
      <w:r w:rsidR="00A963B6" w:rsidRPr="004A1800">
        <w:rPr>
          <w:rFonts w:asciiTheme="minorHAnsi" w:hAnsiTheme="minorHAnsi" w:cstheme="minorHAnsi"/>
        </w:rPr>
        <w:t xml:space="preserve">relevant business owners </w:t>
      </w:r>
      <w:r w:rsidR="00A30EF3" w:rsidRPr="004A1800">
        <w:rPr>
          <w:rFonts w:asciiTheme="minorHAnsi" w:hAnsiTheme="minorHAnsi" w:cstheme="minorHAnsi"/>
        </w:rPr>
        <w:t xml:space="preserve">in the development </w:t>
      </w:r>
      <w:r w:rsidR="00AC6AC4" w:rsidRPr="004A1800">
        <w:rPr>
          <w:rFonts w:asciiTheme="minorHAnsi" w:hAnsiTheme="minorHAnsi" w:cstheme="minorHAnsi"/>
        </w:rPr>
        <w:t xml:space="preserve">and execution </w:t>
      </w:r>
      <w:r w:rsidR="00A30EF3" w:rsidRPr="004A1800">
        <w:rPr>
          <w:rFonts w:asciiTheme="minorHAnsi" w:hAnsiTheme="minorHAnsi" w:cstheme="minorHAnsi"/>
        </w:rPr>
        <w:t xml:space="preserve">of </w:t>
      </w:r>
      <w:r w:rsidR="00AC6AC4" w:rsidRPr="004A1800">
        <w:rPr>
          <w:rFonts w:asciiTheme="minorHAnsi" w:hAnsiTheme="minorHAnsi" w:cstheme="minorHAnsi"/>
        </w:rPr>
        <w:t>the</w:t>
      </w:r>
      <w:r w:rsidR="00A30EF3" w:rsidRPr="004A1800">
        <w:rPr>
          <w:rFonts w:asciiTheme="minorHAnsi" w:hAnsiTheme="minorHAnsi" w:cstheme="minorHAnsi"/>
        </w:rPr>
        <w:t xml:space="preserve"> plans</w:t>
      </w:r>
      <w:r w:rsidR="00353BB6" w:rsidRPr="004A1800">
        <w:rPr>
          <w:rFonts w:asciiTheme="minorHAnsi" w:hAnsiTheme="minorHAnsi" w:cstheme="minorHAnsi"/>
        </w:rPr>
        <w:t>.</w:t>
      </w:r>
    </w:p>
    <w:p w14:paraId="1058B923" w14:textId="76A03A0B" w:rsidR="002B68B6" w:rsidRPr="004A1800" w:rsidRDefault="00AC6AC4"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Work closely with your Marketing and Communications colleagues and</w:t>
      </w:r>
      <w:r w:rsidR="00A963B6" w:rsidRPr="004A1800">
        <w:rPr>
          <w:rFonts w:asciiTheme="minorHAnsi" w:hAnsiTheme="minorHAnsi" w:cstheme="minorHAnsi"/>
        </w:rPr>
        <w:t xml:space="preserve"> the Digital and Design team, </w:t>
      </w:r>
      <w:r w:rsidRPr="004A1800">
        <w:rPr>
          <w:rFonts w:asciiTheme="minorHAnsi" w:hAnsiTheme="minorHAnsi" w:cstheme="minorHAnsi"/>
        </w:rPr>
        <w:t>in the development of collateral and</w:t>
      </w:r>
      <w:r w:rsidR="0069244A" w:rsidRPr="004A1800">
        <w:rPr>
          <w:rFonts w:asciiTheme="minorHAnsi" w:hAnsiTheme="minorHAnsi" w:cstheme="minorHAnsi"/>
        </w:rPr>
        <w:t xml:space="preserve"> activity planning/ scheduling</w:t>
      </w:r>
      <w:r w:rsidR="00845E1C" w:rsidRPr="004A1800">
        <w:rPr>
          <w:rFonts w:asciiTheme="minorHAnsi" w:hAnsiTheme="minorHAnsi" w:cstheme="minorHAnsi"/>
        </w:rPr>
        <w:t>, including lea</w:t>
      </w:r>
      <w:r w:rsidR="000044DB" w:rsidRPr="004A1800">
        <w:rPr>
          <w:rFonts w:asciiTheme="minorHAnsi" w:hAnsiTheme="minorHAnsi" w:cstheme="minorHAnsi"/>
        </w:rPr>
        <w:t>ding and managing the briefing process</w:t>
      </w:r>
      <w:r w:rsidR="00A745E4">
        <w:rPr>
          <w:rFonts w:asciiTheme="minorHAnsi" w:hAnsiTheme="minorHAnsi" w:cstheme="minorHAnsi"/>
        </w:rPr>
        <w:t>.</w:t>
      </w:r>
    </w:p>
    <w:p w14:paraId="66471399" w14:textId="27B5D486" w:rsidR="00FD48C9" w:rsidRDefault="007E2CD1"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Help </w:t>
      </w:r>
      <w:r w:rsidR="00FD48C9" w:rsidRPr="00FD48C9">
        <w:rPr>
          <w:rFonts w:asciiTheme="minorHAnsi" w:hAnsiTheme="minorHAnsi" w:cstheme="minorHAnsi"/>
        </w:rPr>
        <w:t>manag</w:t>
      </w:r>
      <w:r>
        <w:rPr>
          <w:rFonts w:asciiTheme="minorHAnsi" w:hAnsiTheme="minorHAnsi" w:cstheme="minorHAnsi"/>
        </w:rPr>
        <w:t>e</w:t>
      </w:r>
      <w:r w:rsidR="00FD48C9" w:rsidRPr="00FD48C9">
        <w:rPr>
          <w:rFonts w:asciiTheme="minorHAnsi" w:hAnsiTheme="minorHAnsi" w:cstheme="minorHAnsi"/>
        </w:rPr>
        <w:t xml:space="preserve"> proactive and reactive media relationships and enquiries</w:t>
      </w:r>
    </w:p>
    <w:p w14:paraId="36E20EE0" w14:textId="3AA4FB3D" w:rsidR="001433CA" w:rsidRPr="004A1800" w:rsidRDefault="001433CA"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Provide clear and regular reporting of plans and outcomes to the relevant business owners and the Head of Marketing and Communications.</w:t>
      </w:r>
    </w:p>
    <w:p w14:paraId="459FE6FB" w14:textId="39B41FCF" w:rsidR="00434D96" w:rsidRPr="004A1800" w:rsidRDefault="00434D96"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copy/content that </w:t>
      </w:r>
      <w:r w:rsidR="00B00F6D" w:rsidRPr="004A1800">
        <w:rPr>
          <w:rFonts w:asciiTheme="minorHAnsi" w:hAnsiTheme="minorHAnsi" w:cstheme="minorHAnsi"/>
        </w:rPr>
        <w:t>adheres</w:t>
      </w:r>
      <w:r w:rsidRPr="004A1800">
        <w:rPr>
          <w:rFonts w:asciiTheme="minorHAnsi" w:hAnsiTheme="minorHAnsi" w:cstheme="minorHAnsi"/>
        </w:rPr>
        <w:t xml:space="preserve"> to brand guidelines and is fully accessible and </w:t>
      </w:r>
      <w:r w:rsidR="00B00F6D" w:rsidRPr="004A1800">
        <w:rPr>
          <w:rFonts w:asciiTheme="minorHAnsi" w:hAnsiTheme="minorHAnsi" w:cstheme="minorHAnsi"/>
        </w:rPr>
        <w:t>inclusive.</w:t>
      </w:r>
    </w:p>
    <w:p w14:paraId="6359476A" w14:textId="4BBD8057" w:rsidR="005451FC" w:rsidRDefault="005451F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Foster an external network to ensure you are up to date on change</w:t>
      </w:r>
      <w:r w:rsidR="006E60EC" w:rsidRPr="004A1800">
        <w:rPr>
          <w:rFonts w:asciiTheme="minorHAnsi" w:hAnsiTheme="minorHAnsi" w:cstheme="minorHAnsi"/>
        </w:rPr>
        <w:t>s</w:t>
      </w:r>
      <w:r w:rsidRPr="004A1800">
        <w:rPr>
          <w:rFonts w:asciiTheme="minorHAnsi" w:hAnsiTheme="minorHAnsi" w:cstheme="minorHAnsi"/>
        </w:rPr>
        <w:t xml:space="preserve"> and innovations in the marketing sector</w:t>
      </w:r>
      <w:r w:rsidR="006E60EC" w:rsidRPr="004A1800">
        <w:rPr>
          <w:rFonts w:asciiTheme="minorHAnsi" w:hAnsiTheme="minorHAnsi" w:cstheme="minorHAnsi"/>
        </w:rPr>
        <w:t>.</w:t>
      </w:r>
    </w:p>
    <w:p w14:paraId="018AE445" w14:textId="77777777" w:rsidR="00A62E7E" w:rsidRDefault="00A62E7E" w:rsidP="00A62E7E">
      <w:pPr>
        <w:tabs>
          <w:tab w:val="left" w:pos="1573"/>
        </w:tabs>
        <w:spacing w:before="1"/>
        <w:ind w:right="1047"/>
        <w:jc w:val="both"/>
        <w:rPr>
          <w:rFonts w:asciiTheme="minorHAnsi" w:hAnsiTheme="minorHAnsi" w:cstheme="minorHAnsi"/>
        </w:rPr>
      </w:pPr>
    </w:p>
    <w:p w14:paraId="629FFE1E" w14:textId="18C10A96" w:rsidR="00A62E7E" w:rsidRPr="00A62E7E" w:rsidRDefault="00A62E7E" w:rsidP="00A62E7E">
      <w:pPr>
        <w:tabs>
          <w:tab w:val="left" w:pos="1573"/>
        </w:tabs>
        <w:spacing w:before="1"/>
        <w:ind w:right="1047"/>
        <w:jc w:val="both"/>
        <w:rPr>
          <w:rFonts w:asciiTheme="minorHAnsi" w:hAnsiTheme="minorHAnsi" w:cstheme="minorHAnsi"/>
        </w:rPr>
      </w:pPr>
      <w:r>
        <w:rPr>
          <w:rStyle w:val="normaltextrun"/>
          <w:color w:val="000000"/>
          <w:shd w:val="clear" w:color="auto" w:fill="FFFFFF"/>
        </w:rPr>
        <w:t>The job description is a general outline of the job duties and responsibilities and may be amended as Place2Be develops and the role grows. The post holder may be required to undertake other duties as may be reasonably required from time to time</w:t>
      </w:r>
    </w:p>
    <w:p w14:paraId="4D43C5CB" w14:textId="77777777" w:rsidR="00AB4F17" w:rsidRPr="004A1800" w:rsidRDefault="00AB4F17" w:rsidP="00AB4F17">
      <w:pPr>
        <w:rPr>
          <w:rFonts w:asciiTheme="minorHAnsi" w:hAnsiTheme="minorHAnsi" w:cstheme="minorHAnsi"/>
        </w:rPr>
      </w:pPr>
    </w:p>
    <w:p w14:paraId="3C07DEE7"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lastRenderedPageBreak/>
        <w:t>What you will need:</w:t>
      </w:r>
    </w:p>
    <w:p w14:paraId="19DAB083" w14:textId="77777777" w:rsidR="00AB4F17" w:rsidRPr="004A1800" w:rsidRDefault="00AB4F17" w:rsidP="00AB4F17">
      <w:pPr>
        <w:pStyle w:val="NoSpacing"/>
        <w:ind w:left="132"/>
        <w:rPr>
          <w:rFonts w:asciiTheme="minorHAnsi" w:hAnsiTheme="minorHAnsi" w:cstheme="minorHAnsi"/>
          <w:b/>
          <w:bCs/>
          <w:color w:val="FF0000"/>
        </w:rPr>
      </w:pPr>
    </w:p>
    <w:p w14:paraId="15FCA925" w14:textId="77777777" w:rsidR="00E76126" w:rsidRPr="004A1800" w:rsidRDefault="00376D2F" w:rsidP="000A47D0">
      <w:pPr>
        <w:pStyle w:val="NoSpacing"/>
        <w:numPr>
          <w:ilvl w:val="0"/>
          <w:numId w:val="9"/>
        </w:numPr>
        <w:rPr>
          <w:rFonts w:asciiTheme="minorHAnsi" w:hAnsiTheme="minorHAnsi" w:cstheme="minorHAnsi"/>
        </w:rPr>
      </w:pPr>
      <w:r w:rsidRPr="004A1800">
        <w:rPr>
          <w:rFonts w:asciiTheme="minorHAnsi" w:hAnsiTheme="minorHAnsi" w:cstheme="minorHAnsi"/>
        </w:rPr>
        <w:t>A marketing specific qualification or relevant professional experience</w:t>
      </w:r>
      <w:r w:rsidR="00E76126" w:rsidRPr="004A1800">
        <w:rPr>
          <w:rFonts w:asciiTheme="minorHAnsi" w:hAnsiTheme="minorHAnsi" w:cstheme="minorHAnsi"/>
        </w:rPr>
        <w:t>.</w:t>
      </w:r>
    </w:p>
    <w:p w14:paraId="6450B91F" w14:textId="784E1B26" w:rsidR="007834FB" w:rsidRPr="004A1800" w:rsidRDefault="002F283C"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Demonstrable experience </w:t>
      </w:r>
      <w:r w:rsidR="007834FB" w:rsidRPr="004A1800">
        <w:rPr>
          <w:rFonts w:asciiTheme="minorHAnsi" w:hAnsiTheme="minorHAnsi" w:cstheme="minorHAnsi"/>
        </w:rPr>
        <w:t>of writing and delivering succes</w:t>
      </w:r>
      <w:r w:rsidR="005136E5" w:rsidRPr="004A1800">
        <w:rPr>
          <w:rFonts w:asciiTheme="minorHAnsi" w:hAnsiTheme="minorHAnsi" w:cstheme="minorHAnsi"/>
        </w:rPr>
        <w:t xml:space="preserve">sful </w:t>
      </w:r>
      <w:r w:rsidR="007834FB" w:rsidRPr="004A1800">
        <w:rPr>
          <w:rFonts w:asciiTheme="minorHAnsi" w:hAnsiTheme="minorHAnsi" w:cstheme="minorHAnsi"/>
        </w:rPr>
        <w:t xml:space="preserve">marketing strategies </w:t>
      </w:r>
      <w:r w:rsidR="005136E5" w:rsidRPr="004A1800">
        <w:rPr>
          <w:rFonts w:asciiTheme="minorHAnsi" w:hAnsiTheme="minorHAnsi" w:cstheme="minorHAnsi"/>
        </w:rPr>
        <w:t>and campaigns</w:t>
      </w:r>
      <w:r w:rsidRPr="004A1800">
        <w:rPr>
          <w:rFonts w:asciiTheme="minorHAnsi" w:hAnsiTheme="minorHAnsi" w:cstheme="minorHAnsi"/>
        </w:rPr>
        <w:t xml:space="preserve"> from concept to completion</w:t>
      </w:r>
      <w:r w:rsidR="004A1800">
        <w:rPr>
          <w:rFonts w:asciiTheme="minorHAnsi" w:hAnsiTheme="minorHAnsi" w:cstheme="minorHAnsi"/>
        </w:rPr>
        <w:t>.</w:t>
      </w:r>
    </w:p>
    <w:p w14:paraId="75B26309" w14:textId="6F4C6A57" w:rsidR="00AB4F17" w:rsidRPr="004A1800" w:rsidRDefault="00F5081F" w:rsidP="000A47D0">
      <w:pPr>
        <w:pStyle w:val="NoSpacing"/>
        <w:numPr>
          <w:ilvl w:val="0"/>
          <w:numId w:val="9"/>
        </w:numPr>
        <w:rPr>
          <w:rFonts w:asciiTheme="minorHAnsi" w:hAnsiTheme="minorHAnsi" w:cstheme="minorHAnsi"/>
        </w:rPr>
      </w:pPr>
      <w:r w:rsidRPr="004A1800">
        <w:rPr>
          <w:rFonts w:asciiTheme="minorHAnsi" w:hAnsiTheme="minorHAnsi" w:cstheme="minorHAnsi"/>
        </w:rPr>
        <w:t>Proven track record in crafting compelling messaging and storytelling around complex products and services</w:t>
      </w:r>
      <w:r w:rsidR="004A1800">
        <w:rPr>
          <w:rFonts w:asciiTheme="minorHAnsi" w:hAnsiTheme="minorHAnsi" w:cstheme="minorHAnsi"/>
        </w:rPr>
        <w:t>.</w:t>
      </w:r>
      <w:r w:rsidR="00DD11C9">
        <w:rPr>
          <w:rFonts w:asciiTheme="minorHAnsi" w:hAnsiTheme="minorHAnsi" w:cstheme="minorHAnsi"/>
        </w:rPr>
        <w:t>*</w:t>
      </w:r>
    </w:p>
    <w:p w14:paraId="6FC3A7D3" w14:textId="61987434" w:rsidR="00B1173A" w:rsidRPr="004A1800" w:rsidRDefault="00B1173A"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w:t>
      </w:r>
      <w:r w:rsidR="002F283C" w:rsidRPr="004A1800">
        <w:rPr>
          <w:rFonts w:asciiTheme="minorHAnsi" w:hAnsiTheme="minorHAnsi" w:cstheme="minorHAnsi"/>
        </w:rPr>
        <w:t>interpersonal</w:t>
      </w:r>
      <w:r w:rsidRPr="004A1800">
        <w:rPr>
          <w:rFonts w:asciiTheme="minorHAnsi" w:hAnsiTheme="minorHAnsi" w:cstheme="minorHAnsi"/>
        </w:rPr>
        <w:t xml:space="preserve"> skills and experience at working with multiple and senior stakeholder</w:t>
      </w:r>
      <w:r w:rsidR="002F283C" w:rsidRPr="004A1800">
        <w:rPr>
          <w:rFonts w:asciiTheme="minorHAnsi" w:hAnsiTheme="minorHAnsi" w:cstheme="minorHAnsi"/>
        </w:rPr>
        <w:t xml:space="preserve"> projects</w:t>
      </w:r>
      <w:r w:rsidR="004A1800">
        <w:rPr>
          <w:rFonts w:asciiTheme="minorHAnsi" w:hAnsiTheme="minorHAnsi" w:cstheme="minorHAnsi"/>
        </w:rPr>
        <w:t>.</w:t>
      </w:r>
      <w:r w:rsidR="00DD11C9">
        <w:rPr>
          <w:rFonts w:asciiTheme="minorHAnsi" w:hAnsiTheme="minorHAnsi" w:cstheme="minorHAnsi"/>
        </w:rPr>
        <w:t>*</w:t>
      </w:r>
    </w:p>
    <w:p w14:paraId="52BEAF0B" w14:textId="2AE67029" w:rsidR="004A1800" w:rsidRDefault="00F65551" w:rsidP="004A180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communication and presentation skills with an ability to communicate marketing strategies </w:t>
      </w:r>
      <w:r w:rsidR="00B1173A" w:rsidRPr="004A1800">
        <w:rPr>
          <w:rFonts w:asciiTheme="minorHAnsi" w:hAnsiTheme="minorHAnsi" w:cstheme="minorHAnsi"/>
        </w:rPr>
        <w:t xml:space="preserve">and their impact </w:t>
      </w:r>
      <w:r w:rsidRPr="004A1800">
        <w:rPr>
          <w:rFonts w:asciiTheme="minorHAnsi" w:hAnsiTheme="minorHAnsi" w:cstheme="minorHAnsi"/>
        </w:rPr>
        <w:t>clearly</w:t>
      </w:r>
      <w:r w:rsidR="004A1800">
        <w:rPr>
          <w:rFonts w:asciiTheme="minorHAnsi" w:hAnsiTheme="minorHAnsi" w:cstheme="minorHAnsi"/>
        </w:rPr>
        <w:t>.</w:t>
      </w:r>
    </w:p>
    <w:p w14:paraId="189EB784" w14:textId="48FDFC23" w:rsidR="00BA2EE5" w:rsidRDefault="00BA2EE5" w:rsidP="004A1800">
      <w:pPr>
        <w:pStyle w:val="NoSpacing"/>
        <w:numPr>
          <w:ilvl w:val="0"/>
          <w:numId w:val="9"/>
        </w:numPr>
        <w:rPr>
          <w:rFonts w:asciiTheme="minorHAnsi" w:hAnsiTheme="minorHAnsi" w:cstheme="minorHAnsi"/>
        </w:rPr>
      </w:pPr>
      <w:r w:rsidRPr="004A1800">
        <w:rPr>
          <w:rFonts w:asciiTheme="minorHAnsi" w:hAnsiTheme="minorHAnsi" w:cstheme="minorHAnsi"/>
        </w:rPr>
        <w:t>E</w:t>
      </w:r>
      <w:r w:rsidR="004A1800" w:rsidRPr="004A1800">
        <w:rPr>
          <w:rFonts w:asciiTheme="minorHAnsi" w:hAnsiTheme="minorHAnsi" w:cstheme="minorHAnsi"/>
        </w:rPr>
        <w:t>x</w:t>
      </w:r>
      <w:r w:rsidRPr="004A1800">
        <w:rPr>
          <w:rFonts w:asciiTheme="minorHAnsi" w:hAnsiTheme="minorHAnsi" w:cstheme="minorHAnsi"/>
        </w:rPr>
        <w:t>perience of interpreting complex data sets measuring campaign performance.</w:t>
      </w:r>
    </w:p>
    <w:p w14:paraId="7B757540" w14:textId="7560E9B4" w:rsidR="00180E4B" w:rsidRPr="004A1800" w:rsidRDefault="00180E4B" w:rsidP="004A1800">
      <w:pPr>
        <w:pStyle w:val="NoSpacing"/>
        <w:numPr>
          <w:ilvl w:val="0"/>
          <w:numId w:val="9"/>
        </w:numPr>
        <w:rPr>
          <w:rFonts w:asciiTheme="minorHAnsi" w:hAnsiTheme="minorHAnsi" w:cstheme="minorHAnsi"/>
        </w:rPr>
      </w:pPr>
      <w:r>
        <w:rPr>
          <w:rFonts w:asciiTheme="minorHAnsi" w:hAnsiTheme="minorHAnsi" w:cstheme="minorHAnsi"/>
        </w:rPr>
        <w:t xml:space="preserve">Strong </w:t>
      </w:r>
      <w:r w:rsidRPr="00180E4B">
        <w:rPr>
          <w:rFonts w:asciiTheme="minorHAnsi" w:hAnsiTheme="minorHAnsi" w:cstheme="minorHAnsi"/>
        </w:rPr>
        <w:t>planning and analytical skills to work with stakeholders and manage projects to a successful conclusion. </w:t>
      </w:r>
      <w:r w:rsidR="00625285">
        <w:rPr>
          <w:rFonts w:asciiTheme="minorHAnsi" w:hAnsiTheme="minorHAnsi" w:cstheme="minorHAnsi"/>
        </w:rPr>
        <w:t>*</w:t>
      </w:r>
    </w:p>
    <w:p w14:paraId="1BF2F785" w14:textId="77777777" w:rsidR="00BA2EE5" w:rsidRPr="004A1800" w:rsidRDefault="00BA2EE5" w:rsidP="00BA2EE5">
      <w:pPr>
        <w:pStyle w:val="ListParagraph"/>
        <w:numPr>
          <w:ilvl w:val="0"/>
          <w:numId w:val="9"/>
        </w:numPr>
        <w:rPr>
          <w:rFonts w:asciiTheme="minorHAnsi" w:hAnsiTheme="minorHAnsi" w:cstheme="minorHAnsi"/>
        </w:rPr>
      </w:pPr>
      <w:r w:rsidRPr="004A1800">
        <w:rPr>
          <w:rFonts w:asciiTheme="minorHAnsi" w:hAnsiTheme="minorHAnsi" w:cstheme="minorHAnsi"/>
        </w:rPr>
        <w:t>Proficiency in using analytical tools, working with key performance indicators and extracting actionable insights.</w:t>
      </w:r>
    </w:p>
    <w:p w14:paraId="416EC664" w14:textId="65699542" w:rsidR="00BA2EE5" w:rsidRPr="004A1800" w:rsidRDefault="00BA2EE5" w:rsidP="000A47D0">
      <w:pPr>
        <w:pStyle w:val="NoSpacing"/>
        <w:numPr>
          <w:ilvl w:val="0"/>
          <w:numId w:val="9"/>
        </w:numPr>
        <w:rPr>
          <w:rFonts w:asciiTheme="minorHAnsi" w:hAnsiTheme="minorHAnsi" w:cstheme="minorHAnsi"/>
        </w:rPr>
      </w:pPr>
      <w:r w:rsidRPr="004A1800">
        <w:rPr>
          <w:rFonts w:asciiTheme="minorHAnsi" w:hAnsiTheme="minorHAnsi" w:cstheme="minorHAnsi"/>
        </w:rPr>
        <w:t>Experience of managing project briefs and coordinating the work of others</w:t>
      </w:r>
      <w:r w:rsidR="004A1800">
        <w:rPr>
          <w:rFonts w:asciiTheme="minorHAnsi" w:hAnsiTheme="minorHAnsi" w:cstheme="minorHAnsi"/>
        </w:rPr>
        <w:t>.</w:t>
      </w:r>
    </w:p>
    <w:p w14:paraId="5FF37304" w14:textId="05DF13C1" w:rsidR="00144CA3" w:rsidRPr="004A1800" w:rsidRDefault="00144CA3" w:rsidP="000A47D0">
      <w:pPr>
        <w:pStyle w:val="NoSpacing"/>
        <w:numPr>
          <w:ilvl w:val="0"/>
          <w:numId w:val="9"/>
        </w:numPr>
        <w:rPr>
          <w:rFonts w:asciiTheme="minorHAnsi" w:hAnsiTheme="minorHAnsi" w:cstheme="minorHAnsi"/>
        </w:rPr>
      </w:pPr>
      <w:r w:rsidRPr="004A1800">
        <w:rPr>
          <w:rFonts w:asciiTheme="minorHAnsi" w:hAnsiTheme="minorHAnsi" w:cstheme="minorHAnsi"/>
        </w:rPr>
        <w:t>Ability to work to deadlines and with conflicting priorities.</w:t>
      </w:r>
    </w:p>
    <w:p w14:paraId="68F01FB3" w14:textId="78CB90B8" w:rsidR="00B82332" w:rsidRPr="004A1800" w:rsidRDefault="00B82332" w:rsidP="000A47D0">
      <w:pPr>
        <w:pStyle w:val="NoSpacing"/>
        <w:numPr>
          <w:ilvl w:val="0"/>
          <w:numId w:val="9"/>
        </w:numPr>
        <w:rPr>
          <w:rFonts w:asciiTheme="minorHAnsi" w:hAnsiTheme="minorHAnsi" w:cstheme="minorHAnsi"/>
        </w:rPr>
      </w:pPr>
      <w:r w:rsidRPr="004A1800">
        <w:rPr>
          <w:rFonts w:asciiTheme="minorHAnsi" w:hAnsiTheme="minorHAnsi" w:cstheme="minorHAnsi"/>
        </w:rPr>
        <w:t>Knowledge of marketing best practice</w:t>
      </w:r>
      <w:r w:rsidR="004A1800">
        <w:rPr>
          <w:rFonts w:asciiTheme="minorHAnsi" w:hAnsiTheme="minorHAnsi" w:cstheme="minorHAnsi"/>
        </w:rPr>
        <w:t>.</w:t>
      </w:r>
    </w:p>
    <w:p w14:paraId="0EF0FA93" w14:textId="699665C2" w:rsidR="00144CA3" w:rsidRPr="004A1800" w:rsidRDefault="00AB33D9" w:rsidP="004A1800">
      <w:pPr>
        <w:pStyle w:val="NoSpacing"/>
        <w:numPr>
          <w:ilvl w:val="0"/>
          <w:numId w:val="9"/>
        </w:numPr>
        <w:rPr>
          <w:rFonts w:asciiTheme="minorHAnsi" w:hAnsiTheme="minorHAnsi" w:cstheme="minorHAnsi"/>
        </w:rPr>
      </w:pPr>
      <w:r w:rsidRPr="004A1800">
        <w:rPr>
          <w:rFonts w:asciiTheme="minorHAnsi" w:hAnsiTheme="minorHAnsi" w:cstheme="minorHAnsi"/>
        </w:rPr>
        <w:t>A commitment to our Equity, diversity and inclusion aims ensuring all marketing campaigns are inclusive and accessible.</w:t>
      </w:r>
    </w:p>
    <w:p w14:paraId="60725537" w14:textId="6A9AD703" w:rsidR="00D2764B" w:rsidRPr="004A1800" w:rsidRDefault="002F283C" w:rsidP="002F283C">
      <w:pPr>
        <w:pStyle w:val="NoSpacing"/>
        <w:numPr>
          <w:ilvl w:val="0"/>
          <w:numId w:val="9"/>
        </w:numPr>
        <w:rPr>
          <w:rFonts w:asciiTheme="minorHAnsi" w:hAnsiTheme="minorHAnsi" w:cstheme="minorHAnsi"/>
        </w:rPr>
      </w:pPr>
      <w:r w:rsidRPr="004A1800">
        <w:rPr>
          <w:rFonts w:asciiTheme="minorHAnsi" w:hAnsiTheme="minorHAnsi" w:cstheme="minorHAnsi"/>
        </w:rPr>
        <w:t>Creative</w:t>
      </w:r>
      <w:r w:rsidR="00D2764B" w:rsidRPr="004A1800">
        <w:rPr>
          <w:rFonts w:asciiTheme="minorHAnsi" w:hAnsiTheme="minorHAnsi" w:cstheme="minorHAnsi"/>
        </w:rPr>
        <w:t xml:space="preserve"> in product marketing approaches to gaining prospects and customers.</w:t>
      </w:r>
    </w:p>
    <w:p w14:paraId="4AFBADD6" w14:textId="77777777" w:rsidR="00C90CF9" w:rsidRDefault="00ED65B4" w:rsidP="00C90CF9">
      <w:pPr>
        <w:pStyle w:val="NoSpacing"/>
        <w:numPr>
          <w:ilvl w:val="0"/>
          <w:numId w:val="9"/>
        </w:numPr>
        <w:rPr>
          <w:rFonts w:asciiTheme="minorHAnsi" w:hAnsiTheme="minorHAnsi" w:cstheme="minorHAnsi"/>
        </w:rPr>
      </w:pPr>
      <w:r w:rsidRPr="004A1800">
        <w:rPr>
          <w:rFonts w:asciiTheme="minorHAnsi" w:hAnsiTheme="minorHAnsi" w:cstheme="minorHAnsi"/>
        </w:rPr>
        <w:t>Experience working within education, charity</w:t>
      </w:r>
      <w:r w:rsidR="000A47D0" w:rsidRPr="004A1800">
        <w:rPr>
          <w:rFonts w:asciiTheme="minorHAnsi" w:hAnsiTheme="minorHAnsi" w:cstheme="minorHAnsi"/>
        </w:rPr>
        <w:t xml:space="preserve"> and/ or the mental health sectors is beneficial but not essential</w:t>
      </w:r>
      <w:r w:rsidR="004A1800">
        <w:rPr>
          <w:rFonts w:asciiTheme="minorHAnsi" w:hAnsiTheme="minorHAnsi" w:cstheme="minorHAnsi"/>
        </w:rPr>
        <w:t>.</w:t>
      </w:r>
    </w:p>
    <w:p w14:paraId="51305076" w14:textId="725474F5" w:rsidR="00F47ABE" w:rsidRPr="00F47ABE" w:rsidRDefault="00F47ABE" w:rsidP="00F47ABE">
      <w:pPr>
        <w:pStyle w:val="ListParagraph"/>
        <w:numPr>
          <w:ilvl w:val="0"/>
          <w:numId w:val="9"/>
        </w:numPr>
        <w:tabs>
          <w:tab w:val="left" w:pos="1573"/>
        </w:tabs>
        <w:spacing w:before="1"/>
        <w:ind w:right="1047"/>
        <w:jc w:val="both"/>
        <w:rPr>
          <w:rFonts w:asciiTheme="minorHAnsi" w:hAnsiTheme="minorHAnsi" w:cstheme="minorHAnsi"/>
        </w:rPr>
      </w:pPr>
      <w:r>
        <w:rPr>
          <w:rFonts w:asciiTheme="minorHAnsi" w:hAnsiTheme="minorHAnsi" w:cstheme="minorHAnsi"/>
        </w:rPr>
        <w:t xml:space="preserve">Someone </w:t>
      </w:r>
      <w:r w:rsidRPr="00F47ABE">
        <w:rPr>
          <w:rFonts w:asciiTheme="minorHAnsi" w:hAnsiTheme="minorHAnsi" w:cstheme="minorHAnsi"/>
        </w:rPr>
        <w:t>who thrives in a dynamic environment and brings a proactive, learning mindset.</w:t>
      </w:r>
    </w:p>
    <w:p w14:paraId="1F752B29" w14:textId="77777777" w:rsidR="0027766C" w:rsidRPr="00C5017B" w:rsidRDefault="00AB4F17" w:rsidP="00FB28EA">
      <w:pPr>
        <w:pStyle w:val="NoSpacing"/>
        <w:numPr>
          <w:ilvl w:val="0"/>
          <w:numId w:val="9"/>
        </w:numPr>
        <w:rPr>
          <w:rStyle w:val="eop"/>
          <w:rFonts w:ascii="Calibri Light" w:hAnsi="Calibri Light" w:cs="Calibri Light"/>
          <w:sz w:val="20"/>
        </w:rPr>
      </w:pPr>
      <w:r w:rsidRPr="00C90CF9">
        <w:rPr>
          <w:rStyle w:val="normaltextrun"/>
          <w:rFonts w:asciiTheme="minorHAnsi" w:hAnsiTheme="minorHAnsi" w:cstheme="minorHAnsi"/>
        </w:rPr>
        <w:t xml:space="preserve">A strong commitment to our values and ability to demonstrate these in your work: Perseverance, Integrity, Creativity and Compassion. </w:t>
      </w:r>
      <w:hyperlink r:id="rId11" w:tgtFrame="_blank" w:history="1">
        <w:r w:rsidRPr="00C90CF9">
          <w:rPr>
            <w:rStyle w:val="normaltextrun"/>
            <w:rFonts w:asciiTheme="minorHAnsi" w:hAnsiTheme="minorHAnsi" w:cstheme="minorHAnsi"/>
            <w:color w:val="0000FF"/>
            <w:u w:val="single"/>
          </w:rPr>
          <w:t>https://www.place2be.org.uk/about-us/our-work/our-mission-vision-and-values/</w:t>
        </w:r>
      </w:hyperlink>
      <w:r w:rsidRPr="00C90CF9">
        <w:rPr>
          <w:rStyle w:val="normaltextrun"/>
          <w:rFonts w:asciiTheme="minorHAnsi" w:hAnsiTheme="minorHAnsi" w:cstheme="minorHAnsi"/>
        </w:rPr>
        <w:t>.</w:t>
      </w:r>
      <w:r w:rsidRPr="00C90CF9">
        <w:rPr>
          <w:rStyle w:val="eop"/>
          <w:rFonts w:asciiTheme="minorHAnsi" w:hAnsiTheme="minorHAnsi" w:cstheme="minorHAnsi"/>
        </w:rPr>
        <w:t> </w:t>
      </w:r>
    </w:p>
    <w:p w14:paraId="0A41F554" w14:textId="77777777" w:rsidR="00C5017B" w:rsidRDefault="00C5017B" w:rsidP="00C5017B">
      <w:pPr>
        <w:pStyle w:val="NoSpacing"/>
        <w:rPr>
          <w:rStyle w:val="eop"/>
          <w:rFonts w:asciiTheme="minorHAnsi" w:hAnsiTheme="minorHAnsi" w:cstheme="minorHAnsi"/>
        </w:rPr>
      </w:pPr>
    </w:p>
    <w:p w14:paraId="3E6449A3" w14:textId="77777777" w:rsidR="00C5017B" w:rsidRDefault="00C5017B" w:rsidP="00C5017B">
      <w:pPr>
        <w:pStyle w:val="NoSpacing"/>
        <w:rPr>
          <w:rStyle w:val="eop"/>
          <w:rFonts w:asciiTheme="minorHAnsi" w:hAnsiTheme="minorHAnsi" w:cstheme="minorHAnsi"/>
        </w:rPr>
      </w:pPr>
    </w:p>
    <w:p w14:paraId="2869C11E" w14:textId="77777777" w:rsidR="00C5017B" w:rsidRDefault="00C5017B" w:rsidP="00C5017B">
      <w:pPr>
        <w:pStyle w:val="NoSpacing"/>
        <w:rPr>
          <w:color w:val="000000" w:themeColor="text1"/>
          <w:lang w:val="en-GB"/>
        </w:r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4B7B69E1" w14:textId="79B7E09A" w:rsidR="00C5017B" w:rsidRPr="00C90CF9" w:rsidRDefault="00C5017B" w:rsidP="00C5017B">
      <w:pPr>
        <w:pStyle w:val="NoSpacing"/>
        <w:rPr>
          <w:rFonts w:ascii="Calibri Light" w:hAnsi="Calibri Light" w:cs="Calibri Light"/>
          <w:sz w:val="20"/>
        </w:rPr>
        <w:sectPr w:rsidR="00C5017B" w:rsidRPr="00C90CF9" w:rsidSect="00D459B4">
          <w:headerReference w:type="default" r:id="rId12"/>
          <w:type w:val="continuous"/>
          <w:pgSz w:w="11910" w:h="16840"/>
          <w:pgMar w:top="426" w:right="428" w:bottom="280" w:left="851" w:header="446" w:footer="720" w:gutter="0"/>
          <w:cols w:space="720"/>
        </w:sectPr>
      </w:pPr>
    </w:p>
    <w:p w14:paraId="08706ABA" w14:textId="487C3B44" w:rsidR="00756B7D" w:rsidRPr="008854B6"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8854B6" w:rsidSect="00D90C79">
          <w:headerReference w:type="default" r:id="rId13"/>
          <w:footerReference w:type="default" r:id="rId14"/>
          <w:pgSz w:w="11910" w:h="16840"/>
          <w:pgMar w:top="1100" w:right="1340" w:bottom="800" w:left="1100" w:header="0" w:footer="1145" w:gutter="0"/>
          <w:cols w:space="720"/>
          <w:titlePg/>
          <w:docGrid w:linePitch="299"/>
        </w:sectPr>
      </w:pPr>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5"/>
      <w:footerReference w:type="default" r:id="rId16"/>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A1DA" w14:textId="77777777" w:rsidR="003A5C6A" w:rsidRDefault="003A5C6A">
      <w:r>
        <w:separator/>
      </w:r>
    </w:p>
  </w:endnote>
  <w:endnote w:type="continuationSeparator" w:id="0">
    <w:p w14:paraId="0C77A178" w14:textId="77777777" w:rsidR="003A5C6A" w:rsidRDefault="003A5C6A">
      <w:r>
        <w:continuationSeparator/>
      </w:r>
    </w:p>
  </w:endnote>
  <w:endnote w:type="continuationNotice" w:id="1">
    <w:p w14:paraId="3F806E9F" w14:textId="77777777" w:rsidR="003A5C6A" w:rsidRDefault="003A5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BEFC" w14:textId="77777777" w:rsidR="003A5C6A" w:rsidRDefault="003A5C6A">
      <w:r>
        <w:separator/>
      </w:r>
    </w:p>
  </w:footnote>
  <w:footnote w:type="continuationSeparator" w:id="0">
    <w:p w14:paraId="717237B9" w14:textId="77777777" w:rsidR="003A5C6A" w:rsidRDefault="003A5C6A">
      <w:r>
        <w:continuationSeparator/>
      </w:r>
    </w:p>
  </w:footnote>
  <w:footnote w:type="continuationNotice" w:id="1">
    <w:p w14:paraId="71A8FD45" w14:textId="77777777" w:rsidR="003A5C6A" w:rsidRDefault="003A5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D77306E"/>
    <w:multiLevelType w:val="hybridMultilevel"/>
    <w:tmpl w:val="3B06B3D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95739"/>
    <w:multiLevelType w:val="hybridMultilevel"/>
    <w:tmpl w:val="E7DC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num w:numId="1" w16cid:durableId="1717777093">
    <w:abstractNumId w:val="8"/>
  </w:num>
  <w:num w:numId="2" w16cid:durableId="615219174">
    <w:abstractNumId w:val="3"/>
  </w:num>
  <w:num w:numId="3" w16cid:durableId="1757703121">
    <w:abstractNumId w:val="0"/>
  </w:num>
  <w:num w:numId="4" w16cid:durableId="445542591">
    <w:abstractNumId w:val="5"/>
  </w:num>
  <w:num w:numId="5" w16cid:durableId="1111781916">
    <w:abstractNumId w:val="4"/>
  </w:num>
  <w:num w:numId="6" w16cid:durableId="1890679473">
    <w:abstractNumId w:val="7"/>
  </w:num>
  <w:num w:numId="7" w16cid:durableId="2123331972">
    <w:abstractNumId w:val="2"/>
  </w:num>
  <w:num w:numId="8" w16cid:durableId="582375978">
    <w:abstractNumId w:val="6"/>
  </w:num>
  <w:num w:numId="9" w16cid:durableId="8168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44DB"/>
    <w:rsid w:val="00007D70"/>
    <w:rsid w:val="0001395A"/>
    <w:rsid w:val="00024FF2"/>
    <w:rsid w:val="000309C4"/>
    <w:rsid w:val="00036738"/>
    <w:rsid w:val="0005088F"/>
    <w:rsid w:val="00061963"/>
    <w:rsid w:val="0007267C"/>
    <w:rsid w:val="00072C74"/>
    <w:rsid w:val="00095A7B"/>
    <w:rsid w:val="000A47D0"/>
    <w:rsid w:val="000B2D2A"/>
    <w:rsid w:val="000C7F86"/>
    <w:rsid w:val="00103260"/>
    <w:rsid w:val="00110A98"/>
    <w:rsid w:val="001121F5"/>
    <w:rsid w:val="00115B73"/>
    <w:rsid w:val="001310EE"/>
    <w:rsid w:val="00131C2D"/>
    <w:rsid w:val="001433CA"/>
    <w:rsid w:val="00144CA3"/>
    <w:rsid w:val="00175F6A"/>
    <w:rsid w:val="00180E4B"/>
    <w:rsid w:val="001819C5"/>
    <w:rsid w:val="00182E45"/>
    <w:rsid w:val="001A11FE"/>
    <w:rsid w:val="001B6EF0"/>
    <w:rsid w:val="001F2544"/>
    <w:rsid w:val="001F53E8"/>
    <w:rsid w:val="00214AFB"/>
    <w:rsid w:val="00236972"/>
    <w:rsid w:val="00263BEA"/>
    <w:rsid w:val="0026715D"/>
    <w:rsid w:val="00271DE5"/>
    <w:rsid w:val="0027766C"/>
    <w:rsid w:val="002829DB"/>
    <w:rsid w:val="002838F7"/>
    <w:rsid w:val="002857CF"/>
    <w:rsid w:val="002B68B6"/>
    <w:rsid w:val="002E5955"/>
    <w:rsid w:val="002F283C"/>
    <w:rsid w:val="002F4641"/>
    <w:rsid w:val="002F5FB1"/>
    <w:rsid w:val="0031789C"/>
    <w:rsid w:val="00323C35"/>
    <w:rsid w:val="00337333"/>
    <w:rsid w:val="003442E0"/>
    <w:rsid w:val="00353BB6"/>
    <w:rsid w:val="0035642E"/>
    <w:rsid w:val="00376D2F"/>
    <w:rsid w:val="003972B7"/>
    <w:rsid w:val="003A5C6A"/>
    <w:rsid w:val="003B6A2B"/>
    <w:rsid w:val="003C6723"/>
    <w:rsid w:val="003D7D56"/>
    <w:rsid w:val="00410E2C"/>
    <w:rsid w:val="004133EA"/>
    <w:rsid w:val="0041613D"/>
    <w:rsid w:val="00416F09"/>
    <w:rsid w:val="00424B16"/>
    <w:rsid w:val="00425938"/>
    <w:rsid w:val="00434D96"/>
    <w:rsid w:val="004353C8"/>
    <w:rsid w:val="00440054"/>
    <w:rsid w:val="004814A0"/>
    <w:rsid w:val="00496C25"/>
    <w:rsid w:val="004A1800"/>
    <w:rsid w:val="004A3ED8"/>
    <w:rsid w:val="004C57C7"/>
    <w:rsid w:val="00510F8D"/>
    <w:rsid w:val="005136E5"/>
    <w:rsid w:val="0051613B"/>
    <w:rsid w:val="005440F9"/>
    <w:rsid w:val="005451FC"/>
    <w:rsid w:val="00551187"/>
    <w:rsid w:val="00563D44"/>
    <w:rsid w:val="00575772"/>
    <w:rsid w:val="005874E7"/>
    <w:rsid w:val="005C5675"/>
    <w:rsid w:val="005D03F1"/>
    <w:rsid w:val="005F6590"/>
    <w:rsid w:val="00607850"/>
    <w:rsid w:val="006133A9"/>
    <w:rsid w:val="0061418E"/>
    <w:rsid w:val="00621220"/>
    <w:rsid w:val="0062431E"/>
    <w:rsid w:val="00625285"/>
    <w:rsid w:val="0069244A"/>
    <w:rsid w:val="006C7006"/>
    <w:rsid w:val="006E2133"/>
    <w:rsid w:val="006E60EC"/>
    <w:rsid w:val="00704577"/>
    <w:rsid w:val="0070789C"/>
    <w:rsid w:val="007479A1"/>
    <w:rsid w:val="00756B7D"/>
    <w:rsid w:val="007656F2"/>
    <w:rsid w:val="007834FB"/>
    <w:rsid w:val="00795D13"/>
    <w:rsid w:val="007A6FF9"/>
    <w:rsid w:val="007E0D07"/>
    <w:rsid w:val="007E2CD1"/>
    <w:rsid w:val="007F159A"/>
    <w:rsid w:val="0080139F"/>
    <w:rsid w:val="0080452A"/>
    <w:rsid w:val="00807924"/>
    <w:rsid w:val="00826286"/>
    <w:rsid w:val="00836071"/>
    <w:rsid w:val="00845E1C"/>
    <w:rsid w:val="008514AC"/>
    <w:rsid w:val="00870F23"/>
    <w:rsid w:val="008854B6"/>
    <w:rsid w:val="008B0032"/>
    <w:rsid w:val="008B4370"/>
    <w:rsid w:val="008B48F3"/>
    <w:rsid w:val="008C028C"/>
    <w:rsid w:val="008C3879"/>
    <w:rsid w:val="008C46D3"/>
    <w:rsid w:val="00907F74"/>
    <w:rsid w:val="00923D72"/>
    <w:rsid w:val="00924176"/>
    <w:rsid w:val="009339EB"/>
    <w:rsid w:val="00985656"/>
    <w:rsid w:val="009959A2"/>
    <w:rsid w:val="00996D5F"/>
    <w:rsid w:val="00A30EF3"/>
    <w:rsid w:val="00A40C64"/>
    <w:rsid w:val="00A47320"/>
    <w:rsid w:val="00A55621"/>
    <w:rsid w:val="00A600B0"/>
    <w:rsid w:val="00A62E7E"/>
    <w:rsid w:val="00A65536"/>
    <w:rsid w:val="00A72C04"/>
    <w:rsid w:val="00A745E4"/>
    <w:rsid w:val="00A86A1E"/>
    <w:rsid w:val="00A963B6"/>
    <w:rsid w:val="00AA1EFD"/>
    <w:rsid w:val="00AA6C02"/>
    <w:rsid w:val="00AA75E4"/>
    <w:rsid w:val="00AB0528"/>
    <w:rsid w:val="00AB33D9"/>
    <w:rsid w:val="00AB4F17"/>
    <w:rsid w:val="00AC6AC4"/>
    <w:rsid w:val="00AC6DDB"/>
    <w:rsid w:val="00B00F6D"/>
    <w:rsid w:val="00B07520"/>
    <w:rsid w:val="00B1173A"/>
    <w:rsid w:val="00B122B4"/>
    <w:rsid w:val="00B14BD5"/>
    <w:rsid w:val="00B158AE"/>
    <w:rsid w:val="00B34D41"/>
    <w:rsid w:val="00B63895"/>
    <w:rsid w:val="00B82332"/>
    <w:rsid w:val="00B84403"/>
    <w:rsid w:val="00B9372A"/>
    <w:rsid w:val="00BA2EE5"/>
    <w:rsid w:val="00BA33FD"/>
    <w:rsid w:val="00BB697C"/>
    <w:rsid w:val="00C17AC2"/>
    <w:rsid w:val="00C46B91"/>
    <w:rsid w:val="00C5017B"/>
    <w:rsid w:val="00C90CF9"/>
    <w:rsid w:val="00CA1FDE"/>
    <w:rsid w:val="00CA4704"/>
    <w:rsid w:val="00CA7C01"/>
    <w:rsid w:val="00CB05AC"/>
    <w:rsid w:val="00CB0DBF"/>
    <w:rsid w:val="00CD2A07"/>
    <w:rsid w:val="00D17424"/>
    <w:rsid w:val="00D2764B"/>
    <w:rsid w:val="00D40009"/>
    <w:rsid w:val="00D459B4"/>
    <w:rsid w:val="00D64027"/>
    <w:rsid w:val="00D90C79"/>
    <w:rsid w:val="00DA059C"/>
    <w:rsid w:val="00DC0151"/>
    <w:rsid w:val="00DC75A3"/>
    <w:rsid w:val="00DD11C9"/>
    <w:rsid w:val="00E27694"/>
    <w:rsid w:val="00E33A15"/>
    <w:rsid w:val="00E37DC8"/>
    <w:rsid w:val="00E52BE3"/>
    <w:rsid w:val="00E55D33"/>
    <w:rsid w:val="00E6640E"/>
    <w:rsid w:val="00E76126"/>
    <w:rsid w:val="00E85E1E"/>
    <w:rsid w:val="00EA380B"/>
    <w:rsid w:val="00ED65B4"/>
    <w:rsid w:val="00F00426"/>
    <w:rsid w:val="00F0511F"/>
    <w:rsid w:val="00F21D28"/>
    <w:rsid w:val="00F25EB7"/>
    <w:rsid w:val="00F32C6A"/>
    <w:rsid w:val="00F3476E"/>
    <w:rsid w:val="00F348DA"/>
    <w:rsid w:val="00F45B39"/>
    <w:rsid w:val="00F47ABE"/>
    <w:rsid w:val="00F5081F"/>
    <w:rsid w:val="00F57997"/>
    <w:rsid w:val="00F65551"/>
    <w:rsid w:val="00F74466"/>
    <w:rsid w:val="00FC6341"/>
    <w:rsid w:val="00FD48C9"/>
    <w:rsid w:val="00FD7B0E"/>
    <w:rsid w:val="00FE385C"/>
    <w:rsid w:val="00FE581E"/>
    <w:rsid w:val="00FF5320"/>
    <w:rsid w:val="00FF5376"/>
    <w:rsid w:val="2BDCC601"/>
    <w:rsid w:val="3B9C6379"/>
    <w:rsid w:val="44C536F5"/>
    <w:rsid w:val="4E9589D6"/>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418E"/>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FD7B0E"/>
    <w:rPr>
      <w:b/>
      <w:bCs/>
    </w:rPr>
  </w:style>
  <w:style w:type="character" w:customStyle="1" w:styleId="CommentSubjectChar">
    <w:name w:val="Comment Subject Char"/>
    <w:basedOn w:val="CommentTextChar"/>
    <w:link w:val="CommentSubject"/>
    <w:uiPriority w:val="99"/>
    <w:semiHidden/>
    <w:rsid w:val="00FD7B0E"/>
    <w:rPr>
      <w:rFonts w:ascii="Calibri" w:eastAsia="Calibri" w:hAnsi="Calibri" w:cs="Calibri"/>
      <w:b/>
      <w:bCs/>
      <w:sz w:val="20"/>
      <w:szCs w:val="20"/>
    </w:rPr>
  </w:style>
  <w:style w:type="character" w:styleId="Mention">
    <w:name w:val="Mention"/>
    <w:basedOn w:val="DefaultParagraphFont"/>
    <w:uiPriority w:val="99"/>
    <w:unhideWhenUsed/>
    <w:rsid w:val="00FD7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dab5104f616541474e5c8d653da31c6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5dbc49cee1fe6f1bc09d950ae631ee0a"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3.xml><?xml version="1.0" encoding="utf-8"?>
<ds:datastoreItem xmlns:ds="http://schemas.openxmlformats.org/officeDocument/2006/customXml" ds:itemID="{A99BB20F-6A95-40D7-BAFE-4062F191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3906</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6</cp:revision>
  <dcterms:created xsi:type="dcterms:W3CDTF">2025-12-03T14:48:00Z</dcterms:created>
  <dcterms:modified xsi:type="dcterms:W3CDTF">2025-12-10T12:51:00Z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